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68" w:rsidRPr="009D6668" w:rsidRDefault="009D6668" w:rsidP="009D6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Государственное бюджетное общеобразовательное учреждение</w:t>
      </w:r>
    </w:p>
    <w:p w:rsidR="009D6668" w:rsidRPr="009D6668" w:rsidRDefault="009D6668" w:rsidP="009D6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общеобразовательная школа № 452</w:t>
      </w:r>
    </w:p>
    <w:p w:rsidR="009D6668" w:rsidRPr="009D6668" w:rsidRDefault="009D6668" w:rsidP="009D6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Колпинского района Санкт-Петербурга</w:t>
      </w:r>
    </w:p>
    <w:p w:rsidR="009D6668" w:rsidRPr="009D6668" w:rsidRDefault="009D6668" w:rsidP="009D66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pPr w:leftFromText="180" w:rightFromText="180" w:bottomFromText="160" w:vertAnchor="page" w:horzAnchor="margin" w:tblpXSpec="center" w:tblpY="3049"/>
        <w:tblW w:w="11241" w:type="dxa"/>
        <w:tblLayout w:type="fixed"/>
        <w:tblLook w:val="04A0" w:firstRow="1" w:lastRow="0" w:firstColumn="1" w:lastColumn="0" w:noHBand="0" w:noVBand="1"/>
      </w:tblPr>
      <w:tblGrid>
        <w:gridCol w:w="3747"/>
        <w:gridCol w:w="3747"/>
        <w:gridCol w:w="3747"/>
      </w:tblGrid>
      <w:tr w:rsidR="00D04C44" w:rsidRPr="009A361E" w:rsidTr="009F13EB">
        <w:trPr>
          <w:trHeight w:val="1914"/>
        </w:trPr>
        <w:tc>
          <w:tcPr>
            <w:tcW w:w="3747" w:type="dxa"/>
            <w:hideMark/>
          </w:tcPr>
          <w:p w:rsidR="00D04C44" w:rsidRPr="009A361E" w:rsidRDefault="00D04C44" w:rsidP="009F13EB">
            <w:pPr>
              <w:snapToGrid w:val="0"/>
              <w:spacing w:after="0" w:line="256" w:lineRule="auto"/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 xml:space="preserve">ПРИНЯТО 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 xml:space="preserve">на Совете образовательного 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учреждения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Протокол от 04.06.2024 г. № 6</w:t>
            </w:r>
          </w:p>
        </w:tc>
        <w:tc>
          <w:tcPr>
            <w:tcW w:w="3747" w:type="dxa"/>
            <w:hideMark/>
          </w:tcPr>
          <w:p w:rsidR="00D04C44" w:rsidRPr="009A361E" w:rsidRDefault="00D04C44" w:rsidP="009F13EB">
            <w:pPr>
              <w:snapToGrid w:val="0"/>
              <w:spacing w:after="0" w:line="256" w:lineRule="auto"/>
              <w:ind w:firstLine="10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firstLine="10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На Педагогическом совете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firstLine="10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Протокол  от 04.06.2024 г. № 9</w:t>
            </w:r>
          </w:p>
        </w:tc>
        <w:tc>
          <w:tcPr>
            <w:tcW w:w="3747" w:type="dxa"/>
            <w:hideMark/>
          </w:tcPr>
          <w:p w:rsidR="00D04C44" w:rsidRPr="009A361E" w:rsidRDefault="00D04C44" w:rsidP="009F13EB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361E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9A361E">
              <w:rPr>
                <w:rFonts w:ascii="Times New Roman" w:eastAsia="Times New Roman" w:hAnsi="Times New Roman" w:cs="Times New Roman"/>
              </w:rPr>
              <w:t xml:space="preserve">. директора  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ГБОУ школы № 452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Санкт-Петербурга</w:t>
            </w:r>
          </w:p>
          <w:p w:rsidR="00D04C44" w:rsidRPr="009A361E" w:rsidRDefault="00D04C44" w:rsidP="009F13EB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_______ А.С. Коваленко</w:t>
            </w:r>
          </w:p>
          <w:p w:rsidR="00D04C44" w:rsidRDefault="00D04C44" w:rsidP="009F13EB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Приказ от 04.06.2024 г. № 227</w:t>
            </w:r>
          </w:p>
          <w:p w:rsidR="00342141" w:rsidRPr="009A361E" w:rsidRDefault="00342141" w:rsidP="009F13EB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342141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BD889D" wp14:editId="752E96D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179705</wp:posOffset>
                      </wp:positionV>
                      <wp:extent cx="1724025" cy="714375"/>
                      <wp:effectExtent l="0" t="0" r="28575" b="28575"/>
                      <wp:wrapTight wrapText="bothSides">
                        <wp:wrapPolygon edited="0">
                          <wp:start x="477" y="0"/>
                          <wp:lineTo x="0" y="1152"/>
                          <wp:lineTo x="0" y="20736"/>
                          <wp:lineTo x="239" y="21888"/>
                          <wp:lineTo x="21481" y="21888"/>
                          <wp:lineTo x="21719" y="20736"/>
                          <wp:lineTo x="21719" y="1152"/>
                          <wp:lineTo x="21242" y="0"/>
                          <wp:lineTo x="477" y="0"/>
                        </wp:wrapPolygon>
                      </wp:wrapTight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2141" w:rsidRPr="00B53C0D" w:rsidRDefault="00342141" w:rsidP="003421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</w:pPr>
                                  <w:bookmarkStart w:id="0" w:name="_GoBack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>ЗАВЕРЕНО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 xml:space="preserve"> ЦИФРОВОЙ ПОДПИСЬ</w:t>
                                  </w:r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br/>
                                    <w:t xml:space="preserve">Государственное бюджетное общеобразовательное учреждение основная общеобразовательная школа №452 </w:t>
                                  </w:r>
                                  <w:proofErr w:type="spellStart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>Колпинского</w:t>
                                  </w:r>
                                  <w:proofErr w:type="spellEnd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 xml:space="preserve"> района Санкт-Петербурга</w:t>
                                  </w:r>
                                </w:p>
                                <w:bookmarkEnd w:id="0"/>
                                <w:p w:rsidR="00342141" w:rsidRPr="00B53C0D" w:rsidRDefault="00342141" w:rsidP="00342141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D889D" id="Скругленный прямоугольник 1" o:spid="_x0000_s1026" style="position:absolute;left:0;text-align:left;margin-left:-.3pt;margin-top:14.15pt;width:135.7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" fillcolor="#5b9bd5" strokecolor="#41719c" strokeweight="1pt">
                      <v:stroke joinstyle="miter"/>
                      <v:textbox>
                        <w:txbxContent>
                          <w:p w:rsidR="00342141" w:rsidRPr="00B53C0D" w:rsidRDefault="00342141" w:rsidP="00342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</w:pPr>
                            <w:bookmarkStart w:id="1" w:name="_GoBack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>ЗАВЕРЕНО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 xml:space="preserve"> ЦИФРОВОЙ ПОДПИСЬ</w:t>
                            </w:r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br/>
                              <w:t xml:space="preserve">Государственное бюджетное общеобразовательное учреждение основная общеобразовательная школа №452 </w:t>
                            </w:r>
                            <w:proofErr w:type="spellStart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>Колпинского</w:t>
                            </w:r>
                            <w:proofErr w:type="spellEnd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 xml:space="preserve"> района Санкт-Петербурга</w:t>
                            </w:r>
                          </w:p>
                          <w:bookmarkEnd w:id="1"/>
                          <w:p w:rsidR="00342141" w:rsidRPr="00B53C0D" w:rsidRDefault="00342141" w:rsidP="00342141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right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308"/>
        <w:gridCol w:w="1315"/>
        <w:gridCol w:w="4207"/>
      </w:tblGrid>
      <w:tr w:rsidR="009D6668" w:rsidRPr="009D6668" w:rsidTr="0071023F">
        <w:trPr>
          <w:trHeight w:val="2526"/>
        </w:trPr>
        <w:tc>
          <w:tcPr>
            <w:tcW w:w="308" w:type="dxa"/>
          </w:tcPr>
          <w:p w:rsidR="009D6668" w:rsidRPr="009D6668" w:rsidRDefault="009D6668" w:rsidP="009D66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668" w:rsidRPr="009D6668" w:rsidRDefault="009D6668" w:rsidP="009D66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5" w:type="dxa"/>
          </w:tcPr>
          <w:p w:rsidR="009D6668" w:rsidRPr="009D6668" w:rsidRDefault="009D6668" w:rsidP="009D66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4207" w:type="dxa"/>
          </w:tcPr>
          <w:p w:rsidR="00342141" w:rsidRDefault="00342141" w:rsidP="009D66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ar-SA"/>
              </w:rPr>
            </w:pPr>
          </w:p>
          <w:p w:rsidR="00342141" w:rsidRPr="00342141" w:rsidRDefault="00342141" w:rsidP="0034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2141" w:rsidRPr="00342141" w:rsidRDefault="00342141" w:rsidP="0034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2141" w:rsidRPr="00342141" w:rsidRDefault="00342141" w:rsidP="00342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668" w:rsidRPr="00342141" w:rsidRDefault="009D6668" w:rsidP="00342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D6668" w:rsidRPr="009D6668" w:rsidRDefault="009D6668" w:rsidP="009D66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8" w:rsidRPr="009D6668" w:rsidRDefault="009D6668" w:rsidP="009D6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Default="009D6668" w:rsidP="00D04C4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9D6668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УЧЕБНЫЙ ПЛАН</w:t>
      </w:r>
    </w:p>
    <w:p w:rsidR="00D82C4C" w:rsidRPr="009D6668" w:rsidRDefault="00460C76" w:rsidP="007A041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(5</w:t>
      </w:r>
      <w:r w:rsidR="00E460DB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-9</w:t>
      </w:r>
      <w:r w:rsidR="00D82C4C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класс</w:t>
      </w:r>
      <w:r w:rsidR="00B15F08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ы</w:t>
      </w:r>
      <w:r w:rsidR="00D82C4C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)</w:t>
      </w:r>
    </w:p>
    <w:p w:rsidR="009D6668" w:rsidRPr="007A041C" w:rsidRDefault="006E2466" w:rsidP="007A04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 w:rsidRPr="007A041C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на 202</w:t>
      </w:r>
      <w:r w:rsidR="00E460DB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4</w:t>
      </w:r>
      <w:r w:rsidR="009D6668" w:rsidRPr="007A041C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-20</w:t>
      </w:r>
      <w:r w:rsidRPr="007A041C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2</w:t>
      </w:r>
      <w:r w:rsidR="00E460DB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5</w:t>
      </w:r>
      <w:r w:rsidR="009D6668" w:rsidRPr="007A041C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учебный год</w:t>
      </w:r>
    </w:p>
    <w:p w:rsidR="009D6668" w:rsidRDefault="009D6668" w:rsidP="007A04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0C76" w:rsidRPr="007A041C" w:rsidRDefault="00460C76" w:rsidP="007A04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668" w:rsidRDefault="001F5C32" w:rsidP="009D66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Санкт-Петербург</w:t>
      </w:r>
    </w:p>
    <w:p w:rsidR="001F5C32" w:rsidRPr="009D6668" w:rsidRDefault="00E460DB" w:rsidP="009D66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учебному плану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бюджетного общеобразовательного учреждения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основной общеобразовательной школы № 452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Колпинского района Санкт-Петербурга</w:t>
      </w:r>
    </w:p>
    <w:p w:rsidR="009D6668" w:rsidRPr="009D6668" w:rsidRDefault="0071023F" w:rsidP="009D66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</w:t>
      </w:r>
      <w:r w:rsidR="000C04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4-</w:t>
      </w:r>
      <w:r w:rsidR="009D6668" w:rsidRPr="009D66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0C04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9D6668" w:rsidRPr="009D66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план является основным организационным механизмом реализации основной общеобразовательной программы. Учебный план так же является основным документом, где определяется перечень, трудоемкость, последовательность и распределение по перио</w:t>
      </w:r>
      <w:r w:rsidR="00D82C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дам обучения учебных предметов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формы промежуточной аттестации обучающихся.  ГБОУ школа № 452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 района Санкт-Петербурга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Основными целями ГБОУ школы № 452</w:t>
      </w: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 района Санкт-Петербурга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являются формирование общей культуры личности обучающихся на основе усвоения </w:t>
      </w:r>
      <w:hyperlink r:id="rId6" w:history="1">
        <w:r w:rsidRPr="009D666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обязательного минимума</w:t>
        </w:r>
      </w:hyperlink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ГБОУ школа № 452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 района Санкт-Петербурга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удовлетворения потребности обучающегося в самообразовании и получении дополнительного образования.</w:t>
      </w:r>
    </w:p>
    <w:p w:rsidR="009D6668" w:rsidRPr="009D6668" w:rsidRDefault="00B5285D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план ГБОУ школы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452 </w:t>
      </w:r>
      <w:proofErr w:type="spellStart"/>
      <w:r w:rsidR="009D6668"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</w:t>
      </w:r>
      <w:proofErr w:type="spellEnd"/>
      <w:r w:rsidR="009D6668"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 Санкт-Петербурга</w:t>
      </w:r>
      <w:r w:rsidR="007102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0C04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4-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7102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0C04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стандартами:</w:t>
      </w:r>
    </w:p>
    <w:p w:rsidR="009D6668" w:rsidRDefault="009D6668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A9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0C04D6" w:rsidRPr="000C04D6" w:rsidRDefault="000C04D6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E23A93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льного Закона от </w:t>
      </w:r>
      <w:r w:rsidRPr="002C3908">
        <w:rPr>
          <w:rFonts w:ascii="Times New Roman" w:hAnsi="Times New Roman" w:cs="Times New Roman"/>
          <w:sz w:val="28"/>
        </w:rPr>
        <w:t>19.12.2023 № 618-ФЗ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</w:rPr>
        <w:t>;</w:t>
      </w:r>
    </w:p>
    <w:p w:rsidR="00E23A93" w:rsidRDefault="00E23A93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="00C04AB7" w:rsidRPr="004F18A2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Pr="004F1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образования, утвержденного приказом Министерства образования и науки Российской Федерации от 31.05.2021 № 287 (далее - ФГОС </w:t>
      </w:r>
      <w:r w:rsidR="004F18A2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Pr="004F1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образования);</w:t>
      </w:r>
    </w:p>
    <w:p w:rsidR="003567CC" w:rsidRPr="00221EAB" w:rsidRDefault="003567CC" w:rsidP="000C04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221EAB">
        <w:rPr>
          <w:rFonts w:ascii="Times New Roman" w:hAnsi="Times New Roman"/>
          <w:bCs/>
          <w:sz w:val="28"/>
          <w:shd w:val="clear" w:color="auto" w:fill="FFFFFF" w:themeFill="background1"/>
        </w:rPr>
        <w:t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69675);</w:t>
      </w:r>
    </w:p>
    <w:p w:rsidR="000C04D6" w:rsidRDefault="004F18A2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221EAB">
        <w:rPr>
          <w:rFonts w:ascii="Times New Roman" w:hAnsi="Times New Roman" w:cs="Times New Roman"/>
          <w:sz w:val="28"/>
          <w:shd w:val="clear" w:color="auto" w:fill="FFFFFF"/>
        </w:rPr>
        <w:t>Приказ Министерства просвещения Российск</w:t>
      </w:r>
      <w:r w:rsidR="003567CC" w:rsidRPr="00221EAB">
        <w:rPr>
          <w:rFonts w:ascii="Times New Roman" w:hAnsi="Times New Roman" w:cs="Times New Roman"/>
          <w:sz w:val="28"/>
          <w:shd w:val="clear" w:color="auto" w:fill="FFFFFF"/>
        </w:rPr>
        <w:t>ой Федерации от 18.05.2023 № 370</w:t>
      </w:r>
      <w:r w:rsidR="00CB3413">
        <w:rPr>
          <w:rFonts w:ascii="Times New Roman" w:hAnsi="Times New Roman" w:cs="Times New Roman"/>
          <w:sz w:val="28"/>
          <w:shd w:val="clear" w:color="auto" w:fill="FFFFFF"/>
        </w:rPr>
        <w:t xml:space="preserve"> «</w:t>
      </w:r>
      <w:r w:rsidRPr="00221EAB">
        <w:rPr>
          <w:rFonts w:ascii="Times New Roman" w:hAnsi="Times New Roman" w:cs="Times New Roman"/>
          <w:sz w:val="28"/>
          <w:shd w:val="clear" w:color="auto" w:fill="FFFFFF"/>
        </w:rPr>
        <w:t xml:space="preserve">Об утверждении федеральной образовательной программы </w:t>
      </w:r>
      <w:r w:rsidR="003567CC" w:rsidRPr="00221EAB">
        <w:rPr>
          <w:rFonts w:ascii="Times New Roman" w:hAnsi="Times New Roman" w:cs="Times New Roman"/>
          <w:sz w:val="28"/>
          <w:shd w:val="clear" w:color="auto" w:fill="FFFFFF"/>
        </w:rPr>
        <w:t>основного</w:t>
      </w:r>
      <w:r w:rsidR="00CB3413">
        <w:rPr>
          <w:rFonts w:ascii="Times New Roman" w:hAnsi="Times New Roman" w:cs="Times New Roman"/>
          <w:sz w:val="28"/>
          <w:shd w:val="clear" w:color="auto" w:fill="FFFFFF"/>
        </w:rPr>
        <w:t xml:space="preserve"> общего образования»</w:t>
      </w:r>
      <w:r w:rsidRPr="00221EAB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0C04D6" w:rsidRDefault="000C04D6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0C04D6">
        <w:rPr>
          <w:rFonts w:ascii="Times New Roman" w:hAnsi="Times New Roman" w:cs="Times New Roman"/>
          <w:sz w:val="28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0C04D6" w:rsidRPr="000C04D6" w:rsidRDefault="000C04D6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44"/>
          <w:szCs w:val="28"/>
          <w:lang w:eastAsia="ru-RU"/>
        </w:rPr>
      </w:pPr>
      <w:r w:rsidRPr="000C04D6">
        <w:rPr>
          <w:rFonts w:ascii="Times New Roman" w:hAnsi="Times New Roman" w:cs="Times New Roman"/>
          <w:sz w:val="28"/>
        </w:rPr>
        <w:lastRenderedPageBreak/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  <w:r>
        <w:rPr>
          <w:rFonts w:ascii="Times New Roman" w:hAnsi="Times New Roman" w:cs="Times New Roman"/>
          <w:sz w:val="28"/>
        </w:rPr>
        <w:t>;</w:t>
      </w:r>
    </w:p>
    <w:p w:rsidR="000C04D6" w:rsidRPr="000C04D6" w:rsidRDefault="000C04D6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52"/>
          <w:szCs w:val="28"/>
          <w:lang w:eastAsia="ru-RU"/>
        </w:rPr>
      </w:pPr>
      <w:r w:rsidRPr="000C04D6">
        <w:rPr>
          <w:rFonts w:ascii="Times New Roman" w:hAnsi="Times New Roman" w:cs="Times New Roman"/>
          <w:sz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  <w:r>
        <w:rPr>
          <w:rFonts w:ascii="Times New Roman" w:hAnsi="Times New Roman" w:cs="Times New Roman"/>
          <w:sz w:val="28"/>
        </w:rPr>
        <w:t>;</w:t>
      </w:r>
    </w:p>
    <w:p w:rsidR="000C04D6" w:rsidRPr="000C04D6" w:rsidRDefault="000C04D6" w:rsidP="000C04D6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72"/>
          <w:szCs w:val="28"/>
          <w:lang w:eastAsia="ru-RU"/>
        </w:rPr>
      </w:pPr>
      <w:r w:rsidRPr="000C04D6">
        <w:rPr>
          <w:rFonts w:ascii="Times New Roman" w:hAnsi="Times New Roman" w:cs="Times New Roman"/>
          <w:sz w:val="28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77330);</w:t>
      </w:r>
    </w:p>
    <w:p w:rsidR="008C0463" w:rsidRDefault="001806AD" w:rsidP="008C0463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144"/>
          <w:szCs w:val="28"/>
          <w:lang w:eastAsia="ru-RU"/>
        </w:rPr>
      </w:pP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Санитарных правил СП 2.4.3648-20 «</w:t>
      </w:r>
      <w:r w:rsidR="009D6668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Санитарно-эпидемиологических требований к </w:t>
      </w: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организациям воспитания и </w:t>
      </w:r>
      <w:r w:rsidR="009D6668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</w:t>
      </w: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, отдыха и оздоровления детей и молодежи»</w:t>
      </w:r>
      <w:r w:rsidR="009D6668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</w:t>
      </w:r>
      <w:r w:rsidR="00422090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врача Российской Федерации от 28.09.2020 № 28</w:t>
      </w: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СП</w:t>
      </w:r>
      <w:r w:rsidR="00422090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2.4.3648-20</w:t>
      </w:r>
      <w:r w:rsidR="009D6668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CB1B0B" w:rsidRDefault="009D6668" w:rsidP="00CB1B0B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144"/>
          <w:szCs w:val="28"/>
          <w:lang w:eastAsia="ru-RU"/>
        </w:rPr>
      </w:pP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</w:t>
      </w:r>
      <w:r w:rsidR="001806AD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утвержденных постановлением Главного государственного санитарного врача Российской Федерации </w:t>
      </w:r>
      <w:r w:rsidR="001806AD"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от 28.01.2021 № 2 (далее – СанПиН 1.2.3685-21)</w:t>
      </w:r>
      <w:r w:rsidRPr="008C04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B1B0B" w:rsidRPr="00CB1B0B" w:rsidRDefault="00CB1B0B" w:rsidP="00CB1B0B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144"/>
          <w:szCs w:val="28"/>
          <w:lang w:eastAsia="ru-RU"/>
        </w:rPr>
      </w:pPr>
      <w:r w:rsidRPr="00CB1B0B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№ </w:t>
      </w:r>
      <w:r w:rsidRPr="00CB1B0B">
        <w:rPr>
          <w:rFonts w:ascii="Times New Roman" w:hAnsi="Times New Roman" w:cs="Times New Roman"/>
          <w:sz w:val="28"/>
        </w:rPr>
        <w:lastRenderedPageBreak/>
        <w:t>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77603).</w:t>
      </w:r>
    </w:p>
    <w:p w:rsidR="009D6668" w:rsidRPr="009D6668" w:rsidRDefault="009D6668" w:rsidP="009D6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68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ГБОУ школы №452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Колпинского района Санкт-Петербурга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. Разработаны рабочие программы по предметам в соответствии с ФГОС основного общего образования и с учетом </w:t>
      </w:r>
      <w:r w:rsidR="004F18A2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основного общего образования.</w:t>
      </w:r>
    </w:p>
    <w:p w:rsidR="009D6668" w:rsidRPr="009D6668" w:rsidRDefault="009D6668" w:rsidP="009D666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Реализуемые общеобразовательные программы.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Специфика учебного плана определяется целями и задачами реализуемых в образовательном учреждении образовательных программ. Государственное бюджетное общеобразовательное учреждение основная общеобразовательная школа № 452 реализует следующие общеобразовательные программы: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общеобразовательная программа основного общего образования</w:t>
      </w:r>
      <w:r w:rsidR="008C04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114B42" w:rsidRPr="0003261A" w:rsidRDefault="001806AD" w:rsidP="008D72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61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D729A" w:rsidRPr="00032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18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образовательная программа основного общего образования обучающихся с </w:t>
      </w:r>
      <w:proofErr w:type="gramStart"/>
      <w:r w:rsidR="000318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ОВЗ.</w:t>
      </w:r>
      <w:r w:rsidR="00114B42" w:rsidRPr="000326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9D6668" w:rsidRPr="009D6668" w:rsidRDefault="009D6668" w:rsidP="008D72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работы учреждения.</w:t>
      </w:r>
    </w:p>
    <w:p w:rsidR="009D6668" w:rsidRPr="009C1280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план государственного бюджетного общеобразовательного учреждения основной общеобразовательной школы № 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Колпинского района Санкт-Петербурга</w:t>
      </w:r>
      <w:r w:rsidR="003653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 2024-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3653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учебный год обеспечивает выполнение гигиенических требований к режиму образовательного процесса,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установленных </w:t>
      </w:r>
      <w:r w:rsidR="008D729A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1.2.3685-21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предусматривает: </w:t>
      </w:r>
    </w:p>
    <w:p w:rsidR="008C0463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- 5-летний срок освоения образовательных программ основного общего образования. </w:t>
      </w:r>
    </w:p>
    <w:p w:rsidR="009D6668" w:rsidRPr="001901A0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Продолжительность учебного</w:t>
      </w:r>
      <w:r w:rsidR="008D72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C04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- 34 учебные</w:t>
      </w:r>
      <w:r w:rsidR="004F18A2" w:rsidRPr="001901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4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недели</w:t>
      </w:r>
      <w:r w:rsidR="004F18A2" w:rsidRPr="001901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Образовательный 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воспитательный процесс</w:t>
      </w:r>
      <w:r w:rsidR="007312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тся во время учебного года. Учебный</w:t>
      </w:r>
      <w:r w:rsidR="008D72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начинается 01 сентября 202</w:t>
      </w:r>
      <w:r w:rsidR="008C04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 Учебный год делится 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на четверти, являющиеся периодами, по итогам которых выставляются отметки за текущее освоение образовательных программ</w:t>
      </w:r>
      <w:r w:rsidR="004F1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411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 ГБОУ школы №452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Колпинского района Санкт-Петербурга </w:t>
      </w:r>
      <w:r w:rsidR="00890E01"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совокупности,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не превышает величину недельной образовательной нагрузки, установленную </w:t>
      </w:r>
      <w:r w:rsidR="008D729A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1.2.3685-21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«Санитарно-эпидемиологические требования условиям и организации обучения в общеобразовательных учреждениях» и 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5249"/>
        <w:gridCol w:w="874"/>
        <w:gridCol w:w="885"/>
        <w:gridCol w:w="905"/>
        <w:gridCol w:w="829"/>
        <w:gridCol w:w="829"/>
      </w:tblGrid>
      <w:tr w:rsidR="008C0463" w:rsidTr="004F7486">
        <w:trPr>
          <w:trHeight w:val="525"/>
        </w:trPr>
        <w:tc>
          <w:tcPr>
            <w:tcW w:w="5249" w:type="dxa"/>
            <w:vAlign w:val="center"/>
          </w:tcPr>
          <w:p w:rsidR="008C0463" w:rsidRPr="009D6668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4" w:type="dxa"/>
            <w:vAlign w:val="center"/>
          </w:tcPr>
          <w:p w:rsidR="008C0463" w:rsidRPr="00030564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85" w:type="dxa"/>
            <w:vAlign w:val="center"/>
          </w:tcPr>
          <w:p w:rsidR="008C0463" w:rsidRPr="00030564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905" w:type="dxa"/>
            <w:vAlign w:val="center"/>
          </w:tcPr>
          <w:p w:rsidR="008C0463" w:rsidRPr="00030564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829" w:type="dxa"/>
            <w:vAlign w:val="center"/>
          </w:tcPr>
          <w:p w:rsidR="008C0463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829" w:type="dxa"/>
            <w:vAlign w:val="center"/>
          </w:tcPr>
          <w:p w:rsidR="008C0463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</w:tr>
      <w:tr w:rsidR="008C0463" w:rsidTr="004F7486">
        <w:trPr>
          <w:trHeight w:val="796"/>
        </w:trPr>
        <w:tc>
          <w:tcPr>
            <w:tcW w:w="5249" w:type="dxa"/>
            <w:vAlign w:val="center"/>
          </w:tcPr>
          <w:p w:rsidR="008C0463" w:rsidRPr="00B2040A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нагрузка, часов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0463" w:rsidRPr="009D6668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(5-дневная учебная неделя)</w:t>
            </w:r>
          </w:p>
        </w:tc>
        <w:tc>
          <w:tcPr>
            <w:tcW w:w="874" w:type="dxa"/>
            <w:vAlign w:val="center"/>
          </w:tcPr>
          <w:p w:rsidR="008C0463" w:rsidRPr="008C0463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C0463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885" w:type="dxa"/>
            <w:vAlign w:val="center"/>
          </w:tcPr>
          <w:p w:rsidR="008C0463" w:rsidRPr="00030564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905" w:type="dxa"/>
            <w:vAlign w:val="center"/>
          </w:tcPr>
          <w:p w:rsidR="008C0463" w:rsidRPr="00030564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829" w:type="dxa"/>
            <w:vAlign w:val="center"/>
          </w:tcPr>
          <w:p w:rsidR="008C0463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829" w:type="dxa"/>
            <w:vAlign w:val="center"/>
          </w:tcPr>
          <w:p w:rsidR="008C0463" w:rsidRDefault="008C0463" w:rsidP="004F74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</w:tr>
    </w:tbl>
    <w:p w:rsidR="009D6668" w:rsidRPr="009D6668" w:rsidRDefault="009D6668" w:rsidP="00FB5D19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родол</w:t>
      </w:r>
      <w:r w:rsidR="004F1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жительность учебной недели для 5</w:t>
      </w:r>
      <w:r w:rsidR="00153B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-9</w:t>
      </w:r>
      <w:r w:rsidR="004F1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пятидневная</w:t>
      </w:r>
      <w:r w:rsidR="004F1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9D6668" w:rsidRDefault="008D729A" w:rsidP="004F18A2">
      <w:pPr>
        <w:spacing w:after="0" w:line="36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обучающихся 5</w:t>
      </w:r>
      <w:r w:rsidR="004F1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-6</w:t>
      </w:r>
      <w:r w:rsidR="00FB5D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-х классов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4F18A2" w:rsidRPr="004F18A2" w:rsidRDefault="004F18A2" w:rsidP="004F18A2">
      <w:pPr>
        <w:spacing w:after="0" w:line="36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обучающихся 7</w:t>
      </w:r>
      <w:r w:rsidR="00153B12" w:rsidRPr="00884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-9</w:t>
      </w:r>
      <w:r w:rsidRPr="004F1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классов - не более 7 уроков.</w:t>
      </w:r>
    </w:p>
    <w:p w:rsidR="00114B42" w:rsidRDefault="009D6668" w:rsidP="001177F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4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V классах – </w:t>
      </w:r>
      <w:r w:rsidR="008845F8" w:rsidRPr="00884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177FE" w:rsidRPr="001177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часа, в </w:t>
      </w:r>
      <w:r w:rsidR="001177FE" w:rsidRPr="001177F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</w:t>
      </w:r>
      <w:r w:rsidR="001177FE" w:rsidRPr="001177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1177FE" w:rsidRPr="001177F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</w:t>
      </w:r>
      <w:r w:rsidR="008845F8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="001177FE" w:rsidRPr="001177F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="001177FE" w:rsidRPr="001177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классах – 2,5 </w:t>
      </w:r>
      <w:r w:rsidR="001177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часа</w:t>
      </w:r>
      <w:r w:rsidR="00884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8845F8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IX</w:t>
      </w:r>
      <w:r w:rsidR="008845F8" w:rsidRPr="00884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классах – 3,5 часа</w:t>
      </w:r>
      <w:r w:rsidR="001177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845F8" w:rsidRPr="0080468B" w:rsidRDefault="008845F8" w:rsidP="008845F8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 образовательных программ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991">
        <w:rPr>
          <w:rFonts w:ascii="Times New Roman" w:eastAsia="Calibri" w:hAnsi="Times New Roman" w:cs="Times New Roman"/>
          <w:sz w:val="28"/>
          <w:szCs w:val="28"/>
        </w:rPr>
        <w:t>ГБОУ школы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 №452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</w:t>
      </w:r>
      <w:proofErr w:type="spellEnd"/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 Санкт-Петербурга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использует </w:t>
      </w:r>
      <w:r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и основного общего образования (приказ Министерства образования и науки Российской Федерации от</w:t>
      </w:r>
      <w:r w:rsidRPr="003155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61AE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Pr="00D61AE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Pr="00D61AE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D61AEE">
        <w:rPr>
          <w:rFonts w:ascii="Times New Roman" w:eastAsia="Calibri" w:hAnsi="Times New Roman" w:cs="Times New Roman"/>
          <w:sz w:val="28"/>
          <w:szCs w:val="28"/>
        </w:rPr>
        <w:t>858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80468B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</w:t>
      </w:r>
      <w:r w:rsidRPr="0080468B">
        <w:rPr>
          <w:rFonts w:ascii="Times New Roman" w:hAnsi="Times New Roman" w:cs="Times New Roman"/>
          <w:sz w:val="28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</w:t>
      </w:r>
      <w:r>
        <w:rPr>
          <w:rFonts w:ascii="Times New Roman" w:hAnsi="Times New Roman" w:cs="Times New Roman"/>
          <w:sz w:val="28"/>
        </w:rPr>
        <w:t>бников» </w:t>
      </w:r>
      <w:r w:rsidRPr="0080468B">
        <w:rPr>
          <w:rFonts w:ascii="Times New Roman" w:hAnsi="Times New Roman" w:cs="Times New Roman"/>
          <w:sz w:val="28"/>
        </w:rPr>
        <w:t>(Зарегистрирован 22.03.2024 № 77603)</w:t>
      </w:r>
      <w:r>
        <w:rPr>
          <w:rFonts w:ascii="Times New Roman" w:hAnsi="Times New Roman" w:cs="Times New Roman"/>
          <w:sz w:val="28"/>
        </w:rPr>
        <w:t>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 обеспеченности образовательной деятельности учебными изданиями определена исходя из расчета:</w:t>
      </w:r>
    </w:p>
    <w:p w:rsidR="009D6668" w:rsidRPr="009D6668" w:rsidRDefault="009D6668" w:rsidP="009D666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9D6668" w:rsidRPr="009D6668" w:rsidRDefault="009D6668" w:rsidP="009D666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менее одного учебника в печатной и (или) в электронной форме или учебного пособия, достаточного для освоения программы учебного  предмета  на  каждого обучающегося  по  каждому  учебному  предмету,  входящему  в  часть,  формируемую участниками  образовательных  отношений,  учебного  плана  основных  общеобразовательных программ.</w:t>
      </w:r>
    </w:p>
    <w:p w:rsidR="009D6668" w:rsidRPr="009D6668" w:rsidRDefault="009D6668" w:rsidP="00FB5D1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2868"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занятий в 8</w:t>
      </w:r>
      <w:r w:rsidR="008845F8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315557"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411B6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урок</w:t>
      </w:r>
      <w:r w:rsidR="001177F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44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77F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45</w:t>
      </w:r>
      <w:r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минут. Проведение нулевых уроков запрещено. Продолжительность перемен между уроками составляет от 10 до 20 минут. Расписание уроков составляется отдельно для обязательных и внеурочных занятий. </w:t>
      </w:r>
    </w:p>
    <w:p w:rsidR="00FB5D19" w:rsidRPr="009D6668" w:rsidRDefault="00FB5D19" w:rsidP="00221E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5617F" w:rsidRDefault="009677EC" w:rsidP="000561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учебного плана.</w:t>
      </w:r>
    </w:p>
    <w:p w:rsidR="009464EE" w:rsidRPr="009464EE" w:rsidRDefault="0005617F" w:rsidP="009464EE">
      <w:pPr>
        <w:pStyle w:val="a3"/>
        <w:keepNext/>
        <w:numPr>
          <w:ilvl w:val="0"/>
          <w:numId w:val="33"/>
        </w:numPr>
        <w:spacing w:after="0" w:line="360" w:lineRule="auto"/>
        <w:ind w:left="0" w:firstLine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955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решению Педагогического совета </w:t>
      </w:r>
      <w:r w:rsidRPr="00955CA7">
        <w:rPr>
          <w:rFonts w:ascii="Times New Roman" w:hAnsi="Times New Roman"/>
          <w:sz w:val="32"/>
          <w:szCs w:val="28"/>
          <w:lang w:eastAsia="ru-RU"/>
        </w:rPr>
        <w:t>(</w:t>
      </w:r>
      <w:r w:rsidR="00955CA7" w:rsidRPr="00955CA7">
        <w:rPr>
          <w:rFonts w:ascii="Times New Roman" w:eastAsia="Times New Roman" w:hAnsi="Times New Roman"/>
          <w:sz w:val="28"/>
          <w:szCs w:val="24"/>
          <w:lang w:eastAsia="ru-RU"/>
        </w:rPr>
        <w:t>протокол № 8 от 04.06.2024</w:t>
      </w:r>
      <w:r w:rsidRPr="00955CA7">
        <w:rPr>
          <w:rFonts w:ascii="Times New Roman" w:eastAsia="Times New Roman" w:hAnsi="Times New Roman"/>
          <w:sz w:val="28"/>
          <w:szCs w:val="24"/>
          <w:lang w:eastAsia="ru-RU"/>
        </w:rPr>
        <w:t xml:space="preserve"> г.)</w:t>
      </w:r>
      <w:r w:rsidRPr="009464E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464EE"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общеобразовательного учреждения основной общеобразовательной школы №452 </w:t>
      </w:r>
      <w:proofErr w:type="spellStart"/>
      <w:r w:rsidRPr="009464EE">
        <w:rPr>
          <w:rFonts w:ascii="Times New Roman" w:hAnsi="Times New Roman"/>
          <w:sz w:val="28"/>
          <w:szCs w:val="28"/>
          <w:lang w:eastAsia="ru-RU"/>
        </w:rPr>
        <w:t>Колпинского</w:t>
      </w:r>
      <w:proofErr w:type="spellEnd"/>
      <w:r w:rsidRPr="009464EE">
        <w:rPr>
          <w:rFonts w:ascii="Times New Roman" w:hAnsi="Times New Roman"/>
          <w:sz w:val="28"/>
          <w:szCs w:val="28"/>
          <w:lang w:eastAsia="ru-RU"/>
        </w:rPr>
        <w:t xml:space="preserve"> района Санкт-Петербурга</w:t>
      </w:r>
      <w:r w:rsidRPr="009464EE">
        <w:rPr>
          <w:rFonts w:ascii="Times New Roman" w:hAnsi="Times New Roman"/>
          <w:bCs/>
          <w:sz w:val="28"/>
          <w:szCs w:val="28"/>
          <w:lang w:eastAsia="ru-RU"/>
        </w:rPr>
        <w:t xml:space="preserve"> в целях наиболее полной реализации содержательных единиц курса при изучении учебных предметов:</w:t>
      </w:r>
    </w:p>
    <w:p w:rsidR="009677EC" w:rsidRPr="009464EE" w:rsidRDefault="0005617F" w:rsidP="009464EE">
      <w:pPr>
        <w:pStyle w:val="a3"/>
        <w:keepNext/>
        <w:numPr>
          <w:ilvl w:val="0"/>
          <w:numId w:val="30"/>
        </w:numPr>
        <w:spacing w:after="0" w:line="360" w:lineRule="auto"/>
        <w:ind w:left="0" w:firstLine="0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9464E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677EC" w:rsidRPr="00946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 классе часы компонента образовательного учреждения в учебном плане</w:t>
      </w:r>
      <w:r w:rsidRPr="00946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77EC" w:rsidRPr="009464EE">
        <w:rPr>
          <w:rFonts w:ascii="Times New Roman" w:hAnsi="Times New Roman"/>
          <w:sz w:val="28"/>
          <w:szCs w:val="28"/>
          <w:lang w:eastAsia="ru-RU"/>
        </w:rPr>
        <w:t>и</w:t>
      </w:r>
      <w:r w:rsidRPr="009464EE">
        <w:rPr>
          <w:rFonts w:ascii="Times New Roman" w:hAnsi="Times New Roman"/>
          <w:sz w:val="28"/>
          <w:szCs w:val="28"/>
          <w:lang w:eastAsia="ru-RU"/>
        </w:rPr>
        <w:t>спользованы на изучение учебных</w:t>
      </w:r>
      <w:r w:rsidR="009677EC" w:rsidRPr="009464EE">
        <w:rPr>
          <w:rFonts w:ascii="Times New Roman" w:hAnsi="Times New Roman"/>
          <w:sz w:val="28"/>
          <w:szCs w:val="28"/>
          <w:lang w:eastAsia="ru-RU"/>
        </w:rPr>
        <w:t xml:space="preserve"> предметов «</w:t>
      </w:r>
      <w:r w:rsidR="001177FE" w:rsidRPr="009464EE">
        <w:rPr>
          <w:rFonts w:ascii="Times New Roman" w:hAnsi="Times New Roman"/>
          <w:sz w:val="28"/>
          <w:szCs w:val="28"/>
          <w:lang w:eastAsia="ru-RU"/>
        </w:rPr>
        <w:t>Физическая культура</w:t>
      </w:r>
      <w:r w:rsidR="009677EC" w:rsidRPr="009464EE">
        <w:rPr>
          <w:rFonts w:ascii="Times New Roman" w:hAnsi="Times New Roman"/>
          <w:sz w:val="28"/>
          <w:szCs w:val="28"/>
          <w:lang w:eastAsia="ru-RU"/>
        </w:rPr>
        <w:t>», «Биология».</w:t>
      </w:r>
    </w:p>
    <w:p w:rsidR="001177FE" w:rsidRPr="0005617F" w:rsidRDefault="0005617F" w:rsidP="009464EE">
      <w:pPr>
        <w:pStyle w:val="a3"/>
        <w:keepNext/>
        <w:numPr>
          <w:ilvl w:val="0"/>
          <w:numId w:val="23"/>
        </w:numPr>
        <w:spacing w:after="0" w:line="360" w:lineRule="auto"/>
        <w:ind w:left="0" w:firstLine="0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05617F">
        <w:rPr>
          <w:rFonts w:ascii="Times New Roman" w:hAnsi="Times New Roman"/>
          <w:sz w:val="28"/>
          <w:szCs w:val="28"/>
          <w:lang w:eastAsia="ru-RU"/>
        </w:rPr>
        <w:t>в</w:t>
      </w:r>
      <w:r w:rsidR="001177FE" w:rsidRPr="0005617F">
        <w:rPr>
          <w:rFonts w:ascii="Times New Roman" w:hAnsi="Times New Roman"/>
          <w:sz w:val="28"/>
          <w:szCs w:val="28"/>
          <w:lang w:eastAsia="ru-RU"/>
        </w:rPr>
        <w:t xml:space="preserve"> 6 классе часы компонента образовательного учреждения в учебном плане использован</w:t>
      </w:r>
      <w:r>
        <w:rPr>
          <w:rFonts w:ascii="Times New Roman" w:hAnsi="Times New Roman"/>
          <w:sz w:val="28"/>
          <w:szCs w:val="28"/>
          <w:lang w:eastAsia="ru-RU"/>
        </w:rPr>
        <w:t>ы на изучение учебного предмета</w:t>
      </w:r>
      <w:r w:rsidR="001177FE" w:rsidRPr="0005617F">
        <w:rPr>
          <w:rFonts w:ascii="Times New Roman" w:hAnsi="Times New Roman"/>
          <w:sz w:val="28"/>
          <w:szCs w:val="28"/>
          <w:lang w:eastAsia="ru-RU"/>
        </w:rPr>
        <w:t xml:space="preserve"> «Биология».</w:t>
      </w:r>
    </w:p>
    <w:p w:rsidR="001177FE" w:rsidRDefault="0005617F" w:rsidP="009464EE">
      <w:pPr>
        <w:pStyle w:val="a3"/>
        <w:keepNext/>
        <w:numPr>
          <w:ilvl w:val="0"/>
          <w:numId w:val="23"/>
        </w:numPr>
        <w:spacing w:after="0" w:line="360" w:lineRule="auto"/>
        <w:ind w:left="0" w:firstLine="0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177FE" w:rsidRPr="0005617F">
        <w:rPr>
          <w:rFonts w:ascii="Times New Roman" w:hAnsi="Times New Roman"/>
          <w:sz w:val="28"/>
          <w:szCs w:val="28"/>
          <w:lang w:eastAsia="ru-RU"/>
        </w:rPr>
        <w:t xml:space="preserve"> 7 классе часы компонента образовательного учреждения в учебном плане </w:t>
      </w:r>
      <w:r w:rsidR="001177FE" w:rsidRPr="000561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464EE">
        <w:rPr>
          <w:rFonts w:ascii="Times New Roman" w:hAnsi="Times New Roman"/>
          <w:color w:val="000000"/>
          <w:sz w:val="28"/>
          <w:szCs w:val="28"/>
          <w:lang w:eastAsia="ru-RU"/>
        </w:rPr>
        <w:t>спользованы на изучение учебных</w:t>
      </w:r>
      <w:r w:rsidR="001177FE" w:rsidRPr="00056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предметов «Биология» и «Информатика».</w:t>
      </w:r>
    </w:p>
    <w:p w:rsidR="0005617F" w:rsidRDefault="0005617F" w:rsidP="009464EE">
      <w:pPr>
        <w:pStyle w:val="a3"/>
        <w:keepNext/>
        <w:numPr>
          <w:ilvl w:val="0"/>
          <w:numId w:val="23"/>
        </w:numPr>
        <w:spacing w:after="0" w:line="360" w:lineRule="auto"/>
        <w:ind w:left="0" w:firstLine="0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8</w:t>
      </w:r>
      <w:r w:rsidRPr="0005617F">
        <w:rPr>
          <w:rFonts w:ascii="Times New Roman" w:hAnsi="Times New Roman"/>
          <w:sz w:val="28"/>
          <w:szCs w:val="28"/>
          <w:lang w:eastAsia="ru-RU"/>
        </w:rPr>
        <w:t xml:space="preserve"> классе часы компонента образовательного учреждения в учебном плане 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464EE">
        <w:rPr>
          <w:rFonts w:ascii="Times New Roman" w:hAnsi="Times New Roman"/>
          <w:color w:val="000000"/>
          <w:sz w:val="28"/>
          <w:szCs w:val="28"/>
          <w:lang w:eastAsia="ru-RU"/>
        </w:rPr>
        <w:t>спользованы на изучение учебных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предметов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Геометрия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>» и «Информатика».</w:t>
      </w:r>
    </w:p>
    <w:p w:rsidR="0005617F" w:rsidRDefault="0005617F" w:rsidP="009464EE">
      <w:pPr>
        <w:pStyle w:val="a3"/>
        <w:keepNext/>
        <w:numPr>
          <w:ilvl w:val="0"/>
          <w:numId w:val="23"/>
        </w:numPr>
        <w:spacing w:after="0" w:line="360" w:lineRule="auto"/>
        <w:ind w:left="0" w:firstLine="0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9</w:t>
      </w:r>
      <w:r w:rsidRPr="0005617F">
        <w:rPr>
          <w:rFonts w:ascii="Times New Roman" w:hAnsi="Times New Roman"/>
          <w:sz w:val="28"/>
          <w:szCs w:val="28"/>
          <w:lang w:eastAsia="ru-RU"/>
        </w:rPr>
        <w:t xml:space="preserve"> классе часы компонента образовательного учреждения в учебном плане 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464EE">
        <w:rPr>
          <w:rFonts w:ascii="Times New Roman" w:hAnsi="Times New Roman"/>
          <w:color w:val="000000"/>
          <w:sz w:val="28"/>
          <w:szCs w:val="28"/>
          <w:lang w:eastAsia="ru-RU"/>
        </w:rPr>
        <w:t>спользованы на изучение учебных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предметов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История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(0,5 часа)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«Информатика»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(0,5 часа)</w:t>
      </w:r>
      <w:r w:rsidRPr="0005617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77EC" w:rsidRPr="009464EE" w:rsidRDefault="009677EC" w:rsidP="009464EE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4EE">
        <w:rPr>
          <w:rFonts w:ascii="Times New Roman" w:hAnsi="Times New Roman"/>
          <w:color w:val="000000"/>
          <w:sz w:val="28"/>
          <w:szCs w:val="28"/>
          <w:lang w:eastAsia="ru-RU"/>
        </w:rPr>
        <w:t>В целях реализации основных общеобразовательных программ в соответствии с образовательной программой осуществляется деление классов на две группы по «Иностранному языку» и «Информатике» при наполняемости класса 25 и более человек, а также деление классов по гендерному признаку на уроках «</w:t>
      </w:r>
      <w:r w:rsidR="0005617F" w:rsidRPr="009464EE">
        <w:rPr>
          <w:rFonts w:ascii="Times New Roman" w:hAnsi="Times New Roman"/>
          <w:color w:val="000000"/>
          <w:sz w:val="28"/>
          <w:szCs w:val="28"/>
          <w:lang w:eastAsia="ru-RU"/>
        </w:rPr>
        <w:t>Труд (т</w:t>
      </w:r>
      <w:r w:rsidRPr="009464EE">
        <w:rPr>
          <w:rFonts w:ascii="Times New Roman" w:hAnsi="Times New Roman"/>
          <w:color w:val="000000"/>
          <w:sz w:val="28"/>
          <w:szCs w:val="28"/>
          <w:lang w:eastAsia="ru-RU"/>
        </w:rPr>
        <w:t>ехнология</w:t>
      </w:r>
      <w:r w:rsidR="0005617F" w:rsidRPr="009464E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464EE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1177FE" w:rsidRPr="009677EC" w:rsidRDefault="001177FE" w:rsidP="002B61C3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77EC" w:rsidRPr="009D6668" w:rsidRDefault="009677EC" w:rsidP="009677EC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D19" w:rsidRDefault="00FB5D19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D19" w:rsidRDefault="00FB5D19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C76" w:rsidRPr="00460C76" w:rsidRDefault="00460C76" w:rsidP="00460C76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460C76" w:rsidRPr="00460C76" w:rsidRDefault="00460C76" w:rsidP="0046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5 класса </w:t>
      </w:r>
    </w:p>
    <w:p w:rsidR="00FE12B0" w:rsidRPr="009C5FCF" w:rsidRDefault="00FE12B0" w:rsidP="00FE12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40"/>
        <w:gridCol w:w="1851"/>
        <w:gridCol w:w="1293"/>
      </w:tblGrid>
      <w:tr w:rsidR="00460C76" w:rsidRPr="00460C76" w:rsidTr="004F18A2">
        <w:trPr>
          <w:trHeight w:val="27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 класс          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неделю</w:t>
            </w:r>
          </w:p>
        </w:tc>
      </w:tr>
      <w:tr w:rsidR="00460C76" w:rsidRPr="00460C76" w:rsidTr="004F18A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460C76" w:rsidRPr="00460C76" w:rsidTr="00F343A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(английский язык)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rPr>
          <w:trHeight w:val="2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B5285D" w:rsidP="00B5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Труд (т</w:t>
            </w:r>
            <w:r w:rsidR="00460C76"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C227D" w:rsidRPr="00460C76" w:rsidTr="00F343A0">
        <w:trPr>
          <w:trHeight w:val="82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C227D" w:rsidRPr="00460C76" w:rsidTr="00BC227D">
        <w:trPr>
          <w:trHeight w:val="82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C227D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</w:tr>
      <w:tr w:rsidR="00BC227D" w:rsidRPr="00460C76" w:rsidTr="004F18A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Часть, формируемая участниками образовательных отношений </w:t>
            </w:r>
            <w:r w:rsidRPr="00460C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при пятидневной учебной неделе</w:t>
            </w:r>
          </w:p>
        </w:tc>
      </w:tr>
      <w:tr w:rsidR="00BC227D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BC227D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BC227D" w:rsidRPr="00460C76" w:rsidTr="00083A4B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</w:tr>
      <w:tr w:rsidR="00BC227D" w:rsidRPr="00460C76" w:rsidTr="004F18A2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недельная нагрузка при </w:t>
            </w:r>
            <w:r w:rsidRPr="0046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пятидневной учебной неделе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460C76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</w:tr>
      <w:tr w:rsidR="00BC227D" w:rsidRPr="00890BAE" w:rsidTr="00E83F7E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D" w:rsidRPr="00890BAE" w:rsidRDefault="00BC227D" w:rsidP="00BC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D" w:rsidRPr="00890BAE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D" w:rsidRPr="00890BAE" w:rsidRDefault="00BC227D" w:rsidP="00B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460C76" w:rsidRPr="00460C76" w:rsidRDefault="00460C76" w:rsidP="00460C76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460C76" w:rsidRPr="00460C76" w:rsidRDefault="00460C76" w:rsidP="0046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6 класса </w:t>
      </w:r>
    </w:p>
    <w:p w:rsidR="00FE12B0" w:rsidRPr="009C5FCF" w:rsidRDefault="00FE12B0" w:rsidP="00FE12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60C76" w:rsidRPr="00460C76" w:rsidRDefault="00460C76" w:rsidP="0046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40"/>
        <w:gridCol w:w="1851"/>
        <w:gridCol w:w="1293"/>
      </w:tblGrid>
      <w:tr w:rsidR="00460C76" w:rsidRPr="00460C76" w:rsidTr="004F18A2">
        <w:trPr>
          <w:trHeight w:val="27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C232FC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460C76"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          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неделю</w:t>
            </w:r>
          </w:p>
        </w:tc>
      </w:tr>
      <w:tr w:rsidR="00460C76" w:rsidRPr="00460C76" w:rsidTr="004F18A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460C76" w:rsidRPr="00460C76" w:rsidTr="00F343A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(английский язык)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F343A0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F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B1B0B" w:rsidRPr="00460C76" w:rsidTr="00F343A0">
        <w:trPr>
          <w:trHeight w:val="2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Труд (т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CB1B0B" w:rsidRPr="00460C76" w:rsidTr="00F343A0">
        <w:trPr>
          <w:trHeight w:val="82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F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CB1B0B" w:rsidRPr="00460C76" w:rsidTr="00083A4B">
        <w:trPr>
          <w:trHeight w:val="82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0C76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</w:tr>
      <w:tr w:rsidR="00460C76" w:rsidRPr="00460C76" w:rsidTr="004F18A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Часть, формируемая участниками образовательных отношений </w:t>
            </w:r>
            <w:r w:rsidRPr="00460C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при пятидневной учебной неделе</w:t>
            </w:r>
          </w:p>
        </w:tc>
      </w:tr>
      <w:tr w:rsidR="00460C76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C5660" w:rsidRPr="00460C76" w:rsidTr="00083A4B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</w:tr>
      <w:tr w:rsidR="00EC5660" w:rsidRPr="00460C76" w:rsidTr="004F18A2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недельная нагрузка при </w:t>
            </w:r>
            <w:r w:rsidRPr="0046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пятидневной учебной неделе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</w:tr>
      <w:tr w:rsidR="00E83F7E" w:rsidRPr="00890BAE" w:rsidTr="00083A4B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7E" w:rsidRPr="00890BAE" w:rsidRDefault="00E83F7E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E" w:rsidRPr="00890BAE" w:rsidRDefault="00E83F7E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E" w:rsidRPr="00890BAE" w:rsidRDefault="00E83F7E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460C76" w:rsidRPr="00460C76" w:rsidRDefault="00460C76" w:rsidP="00460C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7E" w:rsidRDefault="00E83F7E" w:rsidP="00460C76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C76" w:rsidRPr="00460C76" w:rsidRDefault="00460C76" w:rsidP="00460C76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460C76" w:rsidRPr="00460C76" w:rsidRDefault="00460C76" w:rsidP="0046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7 класса </w:t>
      </w:r>
    </w:p>
    <w:p w:rsidR="00FE12B0" w:rsidRPr="009C5FCF" w:rsidRDefault="00FE12B0" w:rsidP="00FE12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60C76" w:rsidRPr="00460C76" w:rsidRDefault="00460C76" w:rsidP="0046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40"/>
        <w:gridCol w:w="1851"/>
        <w:gridCol w:w="1293"/>
      </w:tblGrid>
      <w:tr w:rsidR="00460C76" w:rsidRPr="00460C76" w:rsidTr="004F18A2">
        <w:trPr>
          <w:trHeight w:val="27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C232FC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460C76"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          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неделю</w:t>
            </w:r>
          </w:p>
        </w:tc>
      </w:tr>
      <w:tr w:rsidR="00460C76" w:rsidRPr="00460C76" w:rsidTr="004F18A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460C76" w:rsidRPr="00460C76" w:rsidTr="004F18A2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60C76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(английский язык)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460C76" w:rsidRPr="00460C76" w:rsidTr="004F18A2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4F18A2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0C76" w:rsidRPr="00460C76" w:rsidTr="004F18A2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0C76" w:rsidRPr="00460C76" w:rsidTr="004F18A2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4F18A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B1B0B" w:rsidRPr="00460C76" w:rsidTr="00083A4B">
        <w:trPr>
          <w:trHeight w:val="2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Труд (т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CB1B0B" w:rsidRPr="00460C76" w:rsidTr="00083A4B">
        <w:trPr>
          <w:trHeight w:val="82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CB1B0B" w:rsidRPr="00460C76" w:rsidTr="00083A4B">
        <w:trPr>
          <w:trHeight w:val="82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0C76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</w:tr>
      <w:tr w:rsidR="00460C76" w:rsidRPr="00460C76" w:rsidTr="004F18A2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Часть, формируемая участниками образовательных отношений </w:t>
            </w:r>
            <w:r w:rsidRPr="00460C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при пятидневной учебной неделе</w:t>
            </w:r>
          </w:p>
        </w:tc>
      </w:tr>
      <w:tr w:rsidR="00460C76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460C76" w:rsidRPr="00460C76" w:rsidTr="004F18A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6" w:rsidRPr="00460C76" w:rsidRDefault="00460C76" w:rsidP="0046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C5660" w:rsidRPr="00460C76" w:rsidTr="00083A4B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EC5660" w:rsidRPr="00460C76" w:rsidTr="004F18A2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недельная нагрузка при </w:t>
            </w:r>
            <w:r w:rsidRPr="0046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пятидневной учебной неделе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60" w:rsidRPr="00460C76" w:rsidRDefault="00EC5660" w:rsidP="00EC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E83F7E" w:rsidRPr="00890BAE" w:rsidTr="00083A4B"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7E" w:rsidRPr="00890BAE" w:rsidRDefault="00E83F7E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E" w:rsidRPr="00890BAE" w:rsidRDefault="00E83F7E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E" w:rsidRPr="00890BAE" w:rsidRDefault="00E83F7E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8 класса </w:t>
      </w: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374"/>
        <w:gridCol w:w="2233"/>
        <w:gridCol w:w="2240"/>
      </w:tblGrid>
      <w:tr w:rsidR="0005617F" w:rsidRPr="0005617F" w:rsidTr="00083A4B">
        <w:trPr>
          <w:trHeight w:val="276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8 класс          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неделю</w:t>
            </w:r>
          </w:p>
        </w:tc>
      </w:tr>
      <w:tr w:rsidR="0005617F" w:rsidRPr="0005617F" w:rsidTr="00083A4B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и литература</w:t>
            </w:r>
          </w:p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(английский язык)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B0B" w:rsidRPr="00460C76" w:rsidTr="00083A4B">
        <w:trPr>
          <w:trHeight w:val="24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Труд (т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F91B55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F91B55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CB1B0B" w:rsidRPr="00460C76" w:rsidTr="00083A4B">
        <w:trPr>
          <w:trHeight w:val="82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CB1B0B" w:rsidRPr="00460C76" w:rsidTr="00083A4B">
        <w:trPr>
          <w:trHeight w:val="82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460C76" w:rsidRDefault="00CB1B0B" w:rsidP="00083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F91B55" w:rsidRDefault="00F91B55" w:rsidP="0008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0B" w:rsidRPr="00F91B55" w:rsidRDefault="00F91B55" w:rsidP="0008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</w:tr>
      <w:tr w:rsidR="0005617F" w:rsidRPr="0005617F" w:rsidTr="00083A4B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Часть, формируемая участниками образовательных отношений </w:t>
            </w:r>
            <w:r w:rsidRPr="000561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при пятидневной учебной неделе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</w:tr>
      <w:tr w:rsidR="0005617F" w:rsidRPr="0005617F" w:rsidTr="00083A4B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недельная нагрузка </w:t>
            </w:r>
            <w:r w:rsidRPr="000561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 пятидневной учебной неделе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</w:tr>
      <w:tr w:rsidR="0005617F" w:rsidRPr="0005617F" w:rsidTr="00083A4B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9 класса </w:t>
      </w: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374"/>
        <w:gridCol w:w="2233"/>
        <w:gridCol w:w="2240"/>
      </w:tblGrid>
      <w:tr w:rsidR="0005617F" w:rsidRPr="0005617F" w:rsidTr="00083A4B">
        <w:trPr>
          <w:trHeight w:val="276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9 класс          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неделю</w:t>
            </w:r>
          </w:p>
        </w:tc>
      </w:tr>
      <w:tr w:rsidR="0005617F" w:rsidRPr="0005617F" w:rsidTr="00083A4B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и литература</w:t>
            </w:r>
          </w:p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(английский язык)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9966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413030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401833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5617F" w:rsidRPr="0005617F" w:rsidTr="00083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01833" w:rsidRPr="00460C76" w:rsidTr="00955CA7">
        <w:trPr>
          <w:trHeight w:val="24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Труд (т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F91B55" w:rsidP="0095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F91B55" w:rsidP="00F9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401833" w:rsidRPr="00460C76" w:rsidTr="00955CA7">
        <w:trPr>
          <w:trHeight w:val="82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01833" w:rsidRPr="00460C76" w:rsidTr="00955CA7">
        <w:trPr>
          <w:trHeight w:val="82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460C76" w:rsidRDefault="00401833" w:rsidP="0095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60C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F91B55" w:rsidRDefault="00F91B55" w:rsidP="0095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F91B55" w:rsidRDefault="00F91B55" w:rsidP="0095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617F" w:rsidRPr="0005617F" w:rsidTr="00083A4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413030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F" w:rsidRPr="0005617F" w:rsidRDefault="0073213E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05617F" w:rsidRPr="0005617F" w:rsidTr="00083A4B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Часть, формируемая участниками образовательных отношений </w:t>
            </w:r>
            <w:r w:rsidRPr="000561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при шестидневной учебной неделе</w:t>
            </w:r>
          </w:p>
        </w:tc>
      </w:tr>
      <w:tr w:rsidR="0005617F" w:rsidRPr="0005617F" w:rsidTr="00083A4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и 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7F" w:rsidRPr="0005617F" w:rsidRDefault="0005617F" w:rsidP="0005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</w:t>
            </w:r>
          </w:p>
        </w:tc>
      </w:tr>
      <w:tr w:rsidR="00401833" w:rsidRPr="0005617F" w:rsidTr="00083A4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</w:t>
            </w:r>
          </w:p>
        </w:tc>
      </w:tr>
      <w:tr w:rsidR="00401833" w:rsidRPr="0005617F" w:rsidTr="00083A4B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</w:tr>
      <w:tr w:rsidR="00401833" w:rsidRPr="0005617F" w:rsidTr="00083A4B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недельная нагрузка </w:t>
            </w:r>
            <w:r w:rsidRPr="000561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 пятидневной учебной неделе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</w:tr>
      <w:tr w:rsidR="00401833" w:rsidRPr="0005617F" w:rsidTr="00083A4B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33" w:rsidRPr="0005617F" w:rsidRDefault="00401833" w:rsidP="0040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33" w:rsidRPr="0005617F" w:rsidRDefault="00401833" w:rsidP="0040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5617F" w:rsidRPr="0005617F" w:rsidRDefault="0005617F" w:rsidP="0005617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10A" w:rsidRDefault="00F5110A" w:rsidP="0046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5110A" w:rsidSect="009677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517"/>
    <w:multiLevelType w:val="hybridMultilevel"/>
    <w:tmpl w:val="E0E2FE94"/>
    <w:lvl w:ilvl="0" w:tplc="EC52A8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41E5C"/>
    <w:multiLevelType w:val="multilevel"/>
    <w:tmpl w:val="E6A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2948"/>
    <w:multiLevelType w:val="multilevel"/>
    <w:tmpl w:val="A48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6278E"/>
    <w:multiLevelType w:val="hybridMultilevel"/>
    <w:tmpl w:val="6AC69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71877"/>
    <w:multiLevelType w:val="hybridMultilevel"/>
    <w:tmpl w:val="5F7A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25F"/>
    <w:multiLevelType w:val="hybridMultilevel"/>
    <w:tmpl w:val="E6D2A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E6E99"/>
    <w:multiLevelType w:val="hybridMultilevel"/>
    <w:tmpl w:val="7D3E1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A74CE"/>
    <w:multiLevelType w:val="multilevel"/>
    <w:tmpl w:val="CB0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46B97"/>
    <w:multiLevelType w:val="multilevel"/>
    <w:tmpl w:val="A48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C5F6B"/>
    <w:multiLevelType w:val="multilevel"/>
    <w:tmpl w:val="D6E8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42800"/>
    <w:multiLevelType w:val="hybridMultilevel"/>
    <w:tmpl w:val="2C46FBC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C3D21"/>
    <w:multiLevelType w:val="hybridMultilevel"/>
    <w:tmpl w:val="1188FF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3308F"/>
    <w:multiLevelType w:val="hybridMultilevel"/>
    <w:tmpl w:val="59B85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8676D0"/>
    <w:multiLevelType w:val="hybridMultilevel"/>
    <w:tmpl w:val="92B2298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8002683"/>
    <w:multiLevelType w:val="hybridMultilevel"/>
    <w:tmpl w:val="A0685C72"/>
    <w:lvl w:ilvl="0" w:tplc="EC52A8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D2C4F"/>
    <w:multiLevelType w:val="hybridMultilevel"/>
    <w:tmpl w:val="67AA46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4F3308"/>
    <w:multiLevelType w:val="hybridMultilevel"/>
    <w:tmpl w:val="DDA82B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5117C8"/>
    <w:multiLevelType w:val="hybridMultilevel"/>
    <w:tmpl w:val="D2A82F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041B3"/>
    <w:multiLevelType w:val="multilevel"/>
    <w:tmpl w:val="6D9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24F6D"/>
    <w:multiLevelType w:val="hybridMultilevel"/>
    <w:tmpl w:val="A25E9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A76DC"/>
    <w:multiLevelType w:val="hybridMultilevel"/>
    <w:tmpl w:val="6FC2D7F6"/>
    <w:lvl w:ilvl="0" w:tplc="EC52A8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27B38"/>
    <w:multiLevelType w:val="hybridMultilevel"/>
    <w:tmpl w:val="7D383264"/>
    <w:lvl w:ilvl="0" w:tplc="EC52A8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DE21AC1"/>
    <w:multiLevelType w:val="multilevel"/>
    <w:tmpl w:val="38A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225C8C"/>
    <w:multiLevelType w:val="multilevel"/>
    <w:tmpl w:val="677674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DD1BA3"/>
    <w:multiLevelType w:val="hybridMultilevel"/>
    <w:tmpl w:val="FF560F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60F47B8"/>
    <w:multiLevelType w:val="hybridMultilevel"/>
    <w:tmpl w:val="5EDE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36510"/>
    <w:multiLevelType w:val="hybridMultilevel"/>
    <w:tmpl w:val="573C312A"/>
    <w:lvl w:ilvl="0" w:tplc="EC52A8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4662B6"/>
    <w:multiLevelType w:val="hybridMultilevel"/>
    <w:tmpl w:val="4FA86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A5884"/>
    <w:multiLevelType w:val="hybridMultilevel"/>
    <w:tmpl w:val="3668B4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D05186"/>
    <w:multiLevelType w:val="multilevel"/>
    <w:tmpl w:val="822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A6171"/>
    <w:multiLevelType w:val="hybridMultilevel"/>
    <w:tmpl w:val="ABB23914"/>
    <w:lvl w:ilvl="0" w:tplc="EC52A8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070149"/>
    <w:multiLevelType w:val="hybridMultilevel"/>
    <w:tmpl w:val="E8A0DBE2"/>
    <w:lvl w:ilvl="0" w:tplc="EC52A8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9"/>
  </w:num>
  <w:num w:numId="4">
    <w:abstractNumId w:val="7"/>
  </w:num>
  <w:num w:numId="5">
    <w:abstractNumId w:val="9"/>
  </w:num>
  <w:num w:numId="6">
    <w:abstractNumId w:val="23"/>
  </w:num>
  <w:num w:numId="7">
    <w:abstractNumId w:val="18"/>
  </w:num>
  <w:num w:numId="8">
    <w:abstractNumId w:val="8"/>
  </w:num>
  <w:num w:numId="9">
    <w:abstractNumId w:val="19"/>
  </w:num>
  <w:num w:numId="10">
    <w:abstractNumId w:val="4"/>
  </w:num>
  <w:num w:numId="11">
    <w:abstractNumId w:val="26"/>
  </w:num>
  <w:num w:numId="12">
    <w:abstractNumId w:val="5"/>
  </w:num>
  <w:num w:numId="13">
    <w:abstractNumId w:val="28"/>
  </w:num>
  <w:num w:numId="14">
    <w:abstractNumId w:val="12"/>
  </w:num>
  <w:num w:numId="15">
    <w:abstractNumId w:val="24"/>
  </w:num>
  <w:num w:numId="16">
    <w:abstractNumId w:val="2"/>
  </w:num>
  <w:num w:numId="17">
    <w:abstractNumId w:val="15"/>
  </w:num>
  <w:num w:numId="18">
    <w:abstractNumId w:val="16"/>
  </w:num>
  <w:num w:numId="1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6"/>
  </w:num>
  <w:num w:numId="22">
    <w:abstractNumId w:val="11"/>
  </w:num>
  <w:num w:numId="23">
    <w:abstractNumId w:val="17"/>
  </w:num>
  <w:num w:numId="24">
    <w:abstractNumId w:val="14"/>
  </w:num>
  <w:num w:numId="25">
    <w:abstractNumId w:val="0"/>
  </w:num>
  <w:num w:numId="26">
    <w:abstractNumId w:val="20"/>
  </w:num>
  <w:num w:numId="27">
    <w:abstractNumId w:val="3"/>
  </w:num>
  <w:num w:numId="28">
    <w:abstractNumId w:val="21"/>
  </w:num>
  <w:num w:numId="29">
    <w:abstractNumId w:val="30"/>
  </w:num>
  <w:num w:numId="30">
    <w:abstractNumId w:val="13"/>
  </w:num>
  <w:num w:numId="31">
    <w:abstractNumId w:val="31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8"/>
    <w:rsid w:val="000128CD"/>
    <w:rsid w:val="00030564"/>
    <w:rsid w:val="0003184B"/>
    <w:rsid w:val="0003261A"/>
    <w:rsid w:val="00052178"/>
    <w:rsid w:val="0005617F"/>
    <w:rsid w:val="000617E3"/>
    <w:rsid w:val="00083A4B"/>
    <w:rsid w:val="000A286C"/>
    <w:rsid w:val="000C04D6"/>
    <w:rsid w:val="000C50CE"/>
    <w:rsid w:val="000E2C5D"/>
    <w:rsid w:val="000F534B"/>
    <w:rsid w:val="00114B42"/>
    <w:rsid w:val="001177FE"/>
    <w:rsid w:val="00153B12"/>
    <w:rsid w:val="00180536"/>
    <w:rsid w:val="00180570"/>
    <w:rsid w:val="001806AD"/>
    <w:rsid w:val="001901A0"/>
    <w:rsid w:val="001E2685"/>
    <w:rsid w:val="001F1E13"/>
    <w:rsid w:val="001F5C32"/>
    <w:rsid w:val="00214989"/>
    <w:rsid w:val="00221EAB"/>
    <w:rsid w:val="002867D9"/>
    <w:rsid w:val="002B61C3"/>
    <w:rsid w:val="002D1541"/>
    <w:rsid w:val="00315557"/>
    <w:rsid w:val="00331015"/>
    <w:rsid w:val="00342141"/>
    <w:rsid w:val="00342868"/>
    <w:rsid w:val="003567CC"/>
    <w:rsid w:val="00365371"/>
    <w:rsid w:val="003D77F5"/>
    <w:rsid w:val="00401833"/>
    <w:rsid w:val="00413030"/>
    <w:rsid w:val="00422090"/>
    <w:rsid w:val="004411B6"/>
    <w:rsid w:val="00453637"/>
    <w:rsid w:val="00460C76"/>
    <w:rsid w:val="004862D9"/>
    <w:rsid w:val="004E275C"/>
    <w:rsid w:val="004F18A2"/>
    <w:rsid w:val="004F7486"/>
    <w:rsid w:val="005364D2"/>
    <w:rsid w:val="00544960"/>
    <w:rsid w:val="005E0AAB"/>
    <w:rsid w:val="00602954"/>
    <w:rsid w:val="00626660"/>
    <w:rsid w:val="00641970"/>
    <w:rsid w:val="00683AFC"/>
    <w:rsid w:val="00685294"/>
    <w:rsid w:val="00685E4A"/>
    <w:rsid w:val="006D1824"/>
    <w:rsid w:val="006E2466"/>
    <w:rsid w:val="006E598A"/>
    <w:rsid w:val="0071023F"/>
    <w:rsid w:val="0073129A"/>
    <w:rsid w:val="0073213E"/>
    <w:rsid w:val="00775062"/>
    <w:rsid w:val="007A041C"/>
    <w:rsid w:val="00874533"/>
    <w:rsid w:val="008845F8"/>
    <w:rsid w:val="00890E01"/>
    <w:rsid w:val="008A11E6"/>
    <w:rsid w:val="008C0463"/>
    <w:rsid w:val="008D5C90"/>
    <w:rsid w:val="008D729A"/>
    <w:rsid w:val="008F28BD"/>
    <w:rsid w:val="00913ED5"/>
    <w:rsid w:val="009464EE"/>
    <w:rsid w:val="009558DA"/>
    <w:rsid w:val="00955CA7"/>
    <w:rsid w:val="009677EC"/>
    <w:rsid w:val="009B5E97"/>
    <w:rsid w:val="009C1280"/>
    <w:rsid w:val="009D4817"/>
    <w:rsid w:val="009D6668"/>
    <w:rsid w:val="009E7404"/>
    <w:rsid w:val="00A10115"/>
    <w:rsid w:val="00A12F02"/>
    <w:rsid w:val="00A50157"/>
    <w:rsid w:val="00A6595C"/>
    <w:rsid w:val="00B15F08"/>
    <w:rsid w:val="00B2040A"/>
    <w:rsid w:val="00B5285D"/>
    <w:rsid w:val="00B93AA0"/>
    <w:rsid w:val="00BC227D"/>
    <w:rsid w:val="00C04AB7"/>
    <w:rsid w:val="00C232FC"/>
    <w:rsid w:val="00C553A3"/>
    <w:rsid w:val="00C604D7"/>
    <w:rsid w:val="00C705FE"/>
    <w:rsid w:val="00CB1B0B"/>
    <w:rsid w:val="00CB3413"/>
    <w:rsid w:val="00CD0D9D"/>
    <w:rsid w:val="00D04C44"/>
    <w:rsid w:val="00D051B7"/>
    <w:rsid w:val="00D257B7"/>
    <w:rsid w:val="00D303EA"/>
    <w:rsid w:val="00D82C4C"/>
    <w:rsid w:val="00DD3CA7"/>
    <w:rsid w:val="00E10991"/>
    <w:rsid w:val="00E22EEC"/>
    <w:rsid w:val="00E23A93"/>
    <w:rsid w:val="00E460DB"/>
    <w:rsid w:val="00E724F0"/>
    <w:rsid w:val="00E83F7E"/>
    <w:rsid w:val="00EC5660"/>
    <w:rsid w:val="00F343A0"/>
    <w:rsid w:val="00F5105A"/>
    <w:rsid w:val="00F5110A"/>
    <w:rsid w:val="00F61792"/>
    <w:rsid w:val="00F62DE3"/>
    <w:rsid w:val="00F91B55"/>
    <w:rsid w:val="00FB5D19"/>
    <w:rsid w:val="00FE12B0"/>
    <w:rsid w:val="00FF0A2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4FB4"/>
  <w15:docId w15:val="{C24A0EBA-CA2C-4230-9EF7-3A5D670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668"/>
  </w:style>
  <w:style w:type="paragraph" w:styleId="a3">
    <w:name w:val="List Paragraph"/>
    <w:basedOn w:val="a"/>
    <w:uiPriority w:val="99"/>
    <w:qFormat/>
    <w:rsid w:val="009D66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666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D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7066;fld=134;dst=1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9E0E-4A8C-4EB8-98B0-B59DA6BC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2782</Words>
  <Characters>15863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56</cp:revision>
  <cp:lastPrinted>2024-09-12T07:56:00Z</cp:lastPrinted>
  <dcterms:created xsi:type="dcterms:W3CDTF">2023-06-05T16:52:00Z</dcterms:created>
  <dcterms:modified xsi:type="dcterms:W3CDTF">2024-12-20T10:08:00Z</dcterms:modified>
</cp:coreProperties>
</file>